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仿宋_GB2312" w:eastAsia="宋体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</w:p>
    <w:p>
      <w:pPr>
        <w:snapToGrid w:val="0"/>
        <w:spacing w:line="560" w:lineRule="exact"/>
        <w:jc w:val="center"/>
        <w:textAlignment w:val="baseline"/>
        <w:rPr>
          <w:rFonts w:hint="eastAsia"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44"/>
          <w:szCs w:val="44"/>
        </w:rPr>
        <w:t>2024年益阳市第六中学人才引进</w:t>
      </w:r>
    </w:p>
    <w:p>
      <w:pPr>
        <w:snapToGrid w:val="0"/>
        <w:spacing w:line="560" w:lineRule="exact"/>
        <w:jc w:val="center"/>
        <w:textAlignment w:val="baseline"/>
        <w:rPr>
          <w:rFonts w:hint="eastAsia"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44"/>
          <w:szCs w:val="44"/>
        </w:rPr>
        <w:t>报名登记表</w:t>
      </w:r>
      <w:bookmarkStart w:id="0" w:name="_GoBack"/>
      <w:bookmarkEnd w:id="0"/>
    </w:p>
    <w:p>
      <w:pPr>
        <w:snapToGrid w:val="0"/>
        <w:spacing w:line="560" w:lineRule="exact"/>
        <w:textAlignment w:val="baseline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宋体" w:hAnsi="Times New Roman" w:eastAsia="宋体" w:cs="Times New Roman"/>
          <w:sz w:val="24"/>
          <w:szCs w:val="24"/>
        </w:rPr>
        <w:t>报考职位（学科）：__________</w:t>
      </w:r>
    </w:p>
    <w:tbl>
      <w:tblPr>
        <w:tblStyle w:val="3"/>
        <w:tblW w:w="97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718"/>
        <w:gridCol w:w="686"/>
        <w:gridCol w:w="649"/>
        <w:gridCol w:w="183"/>
        <w:gridCol w:w="1490"/>
        <w:gridCol w:w="54"/>
        <w:gridCol w:w="897"/>
        <w:gridCol w:w="436"/>
        <w:gridCol w:w="1762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姓名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出生年月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宋体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最高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学历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专业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是否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师范专业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联系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方式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手机（常用）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政治面貌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身份证号码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普通话等级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毕业院校</w:t>
            </w:r>
          </w:p>
        </w:tc>
        <w:tc>
          <w:tcPr>
            <w:tcW w:w="3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宋体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教师资格证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类型及科目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家庭住址</w:t>
            </w:r>
          </w:p>
        </w:tc>
        <w:tc>
          <w:tcPr>
            <w:tcW w:w="87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学习工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宋体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作经历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宋体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(从高中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填起)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时间</w:t>
            </w:r>
          </w:p>
        </w:tc>
        <w:tc>
          <w:tcPr>
            <w:tcW w:w="6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学习工作单位及主要内容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6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6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6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6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6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宋体" w:hAnsi="Times New Roman" w:eastAsia="宋体" w:cs="Times New Roman"/>
                <w:kern w:val="0"/>
              </w:rPr>
              <w:t>应聘人员承诺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hint="eastAsia" w:ascii="宋体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宋体" w:hAnsi="Times New Roman" w:eastAsia="宋体" w:cs="Times New Roman"/>
                <w:kern w:val="0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hint="eastAsia" w:ascii="宋体" w:hAnsi="Times New Roman" w:eastAsia="宋体" w:cs="Times New Roman"/>
                <w:kern w:val="0"/>
              </w:rPr>
            </w:pPr>
            <w:r>
              <w:rPr>
                <w:rFonts w:hint="eastAsia" w:ascii="宋体" w:hAnsi="Times New Roman" w:eastAsia="宋体" w:cs="Times New Roman"/>
                <w:kern w:val="0"/>
              </w:rPr>
              <w:t xml:space="preserve">应聘人签名：      </w:t>
            </w:r>
          </w:p>
          <w:p>
            <w:pPr>
              <w:snapToGrid w:val="0"/>
              <w:spacing w:line="300" w:lineRule="exact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 xml:space="preserve">                      年   月    日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资格审查意见</w:t>
            </w:r>
          </w:p>
        </w:tc>
        <w:tc>
          <w:tcPr>
            <w:tcW w:w="4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hint="eastAsia" w:ascii="宋体" w:hAnsi="Times New Roman" w:eastAsia="宋体" w:cs="Times New Roman"/>
                <w:kern w:val="0"/>
              </w:rPr>
            </w:pP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hint="eastAsia" w:ascii="宋体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宋体" w:hAnsi="Times New Roman" w:eastAsia="宋体" w:cs="Times New Roman"/>
                <w:kern w:val="0"/>
              </w:rPr>
              <w:t>经审查，符合招聘资格条件。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Times New Roman" w:eastAsia="宋体" w:cs="Times New Roman"/>
                <w:kern w:val="0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Times New Roman" w:eastAsia="宋体" w:cs="Times New Roman"/>
                <w:kern w:val="0"/>
              </w:rPr>
            </w:pPr>
            <w:r>
              <w:rPr>
                <w:rFonts w:hint="eastAsia" w:ascii="宋体" w:hAnsi="Times New Roman" w:eastAsia="宋体" w:cs="Times New Roman"/>
                <w:kern w:val="0"/>
              </w:rPr>
              <w:t xml:space="preserve">      </w:t>
            </w:r>
          </w:p>
          <w:p>
            <w:pPr>
              <w:widowControl/>
              <w:spacing w:line="240" w:lineRule="atLeast"/>
              <w:ind w:firstLine="525" w:firstLineChars="250"/>
              <w:jc w:val="left"/>
              <w:rPr>
                <w:rFonts w:hint="eastAsia" w:ascii="宋体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宋体" w:hAnsi="Times New Roman" w:eastAsia="宋体" w:cs="Times New Roman"/>
                <w:kern w:val="0"/>
              </w:rPr>
              <w:t xml:space="preserve">审查人签名：       </w:t>
            </w:r>
          </w:p>
          <w:p>
            <w:pPr>
              <w:snapToGrid w:val="0"/>
              <w:spacing w:line="300" w:lineRule="exact"/>
              <w:rPr>
                <w:rFonts w:hint="eastAsia" w:ascii="宋体" w:hAnsi="Times New Roman" w:eastAsia="宋体" w:cs="Times New Roman"/>
                <w:kern w:val="0"/>
              </w:rPr>
            </w:pPr>
            <w:r>
              <w:rPr>
                <w:rFonts w:hint="eastAsia" w:ascii="宋体" w:hAnsi="Times New Roman" w:eastAsia="宋体" w:cs="Times New Roman"/>
                <w:kern w:val="0"/>
              </w:rPr>
              <w:t xml:space="preserve">               </w:t>
            </w:r>
          </w:p>
          <w:p>
            <w:pPr>
              <w:snapToGrid w:val="0"/>
              <w:spacing w:line="300" w:lineRule="exact"/>
              <w:ind w:firstLine="1680" w:firstLineChars="800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宋体" w:hAnsi="Times New Roman" w:eastAsia="宋体" w:cs="Times New Roman"/>
                <w:kern w:val="0"/>
              </w:rPr>
              <w:t xml:space="preserve">年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宋体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试教成绩</w:t>
            </w:r>
          </w:p>
        </w:tc>
        <w:tc>
          <w:tcPr>
            <w:tcW w:w="87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宋体" w:cs="Times New Roma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宋体" w:cs="Times New Roma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宋体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 xml:space="preserve">    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>综合意见</w:t>
            </w:r>
          </w:p>
        </w:tc>
        <w:tc>
          <w:tcPr>
            <w:tcW w:w="87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宋体" w:cs="Times New Roma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宋体" w:cs="Times New Roma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宋体" w:cs="Times New Roman"/>
              </w:rPr>
              <w:t xml:space="preserve">    签字：</w:t>
            </w:r>
          </w:p>
        </w:tc>
      </w:tr>
    </w:tbl>
    <w:p>
      <w:pPr>
        <w:spacing w:line="520" w:lineRule="exact"/>
        <w:ind w:firstLine="315" w:firstLineChars="150"/>
      </w:pPr>
      <w:r>
        <w:rPr>
          <w:rFonts w:hint="eastAsia" w:ascii="宋体" w:hAnsi="Times New Roman" w:eastAsia="宋体" w:cs="Times New Roman"/>
          <w:kern w:val="0"/>
        </w:rPr>
        <w:t>考生需保持联系方式有效、畅通，否则后果自负。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1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DcyZjhhMjU4YjU5ZmUzM2Y3OGEyOWZiZDU2NzAifQ=="/>
  </w:docVars>
  <w:rsids>
    <w:rsidRoot w:val="22EC4650"/>
    <w:rsid w:val="22E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2023-12-05T07:54:00Z</dcterms:created>
  <dc:creator>南风</dc:creator>
  <cp:lastModifiedBy>南风</cp:lastModifiedBy>
  <dcterms:modified xsi:type="dcterms:W3CDTF">2023-12-05T07:54:51Z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46E90FE625284D318B8664476A478225_11</vt:lpwstr>
  </property>
</Properties>
</file>