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长沙市雨花区202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年春季教师资格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认定体检指定医院</w:t>
      </w:r>
    </w:p>
    <w:tbl>
      <w:tblPr>
        <w:tblStyle w:val="2"/>
        <w:tblW w:w="105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494"/>
        <w:gridCol w:w="1812"/>
        <w:gridCol w:w="4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体检医院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ind w:firstLine="442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医院地址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联系电话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ind w:firstLine="422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96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长沙市中心医院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雨花区韶山南路161号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0731-85667926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体检时间为周一到周六上午，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" w:eastAsia="zh-CN"/>
              </w:rPr>
              <w:t>法定节假日除外，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需微信预约（关注长沙市中心医院健康管理中心微信公众号）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96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湖南中医药大学第一附属医院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长沙市雨花区韶山中路95号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0731-89669288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0731-89669287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体检时间为周一到周六上午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" w:eastAsia="zh-CN"/>
              </w:rPr>
              <w:t>法定节假日除外，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需微信预约（关注湖南中医药大学第一附属医院微信公众号）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96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武警湖南省总队医院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岳麓区溁湾镇枫林一路222号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0731-88639193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体检时间为周一到周六上午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96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长沙市第四医院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岳麓区麓山路92号（岳麓山东大门旁）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0731-88942288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体检时间为周一到周六上午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96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lang w:val="en"/>
              </w:rPr>
            </w:pPr>
            <w:r>
              <w:rPr>
                <w:rFonts w:hint="eastAsia" w:ascii="仿宋" w:hAnsi="仿宋" w:eastAsia="仿宋" w:cs="仿宋"/>
                <w:sz w:val="24"/>
                <w:lang w:val="en"/>
              </w:rPr>
              <w:t>长沙桔洲康复医院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岳麓区岳华路1149号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0731-88707300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体检时间为周一至周日上午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96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长沙泰和医院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开福区芙蓉北路529号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0731-88518508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体检时间星期一到周日上午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96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长沙市第一医院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开福区营盘路311号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0731-84667602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0731-84861775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体检时间为周一到周六上午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"/>
              </w:rPr>
              <w:t>7：30-10：30，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96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长沙市第三医院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天心区劳动西路176号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0731-85171599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体检时间为周一至周五上午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" w:eastAsia="zh-CN"/>
              </w:rPr>
              <w:t>法定节假日除外</w:t>
            </w:r>
          </w:p>
        </w:tc>
      </w:tr>
    </w:tbl>
    <w:p>
      <w:pPr>
        <w:ind w:left="-619" w:leftChars="-295" w:firstLine="200" w:firstLineChars="71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/>
          <w:b/>
          <w:bCs/>
          <w:kern w:val="0"/>
          <w:sz w:val="28"/>
          <w:szCs w:val="28"/>
        </w:rPr>
        <w:t>注意事项：</w:t>
      </w:r>
    </w:p>
    <w:p>
      <w:pPr>
        <w:ind w:left="-619" w:leftChars="-295" w:firstLine="170" w:firstLineChars="7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Cs/>
          <w:kern w:val="0"/>
          <w:sz w:val="24"/>
        </w:rPr>
        <w:t>1.申请人需在6月2</w:t>
      </w:r>
      <w:r>
        <w:rPr>
          <w:rFonts w:hint="eastAsia" w:ascii="仿宋" w:hAnsi="仿宋" w:eastAsia="仿宋" w:cs="仿宋"/>
          <w:bCs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bCs/>
          <w:kern w:val="0"/>
          <w:sz w:val="24"/>
        </w:rPr>
        <w:t>日前（含2</w:t>
      </w:r>
      <w:r>
        <w:rPr>
          <w:rFonts w:hint="eastAsia" w:ascii="仿宋" w:hAnsi="仿宋" w:eastAsia="仿宋" w:cs="仿宋"/>
          <w:bCs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bCs/>
          <w:kern w:val="0"/>
          <w:sz w:val="24"/>
        </w:rPr>
        <w:t>日）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前往上表所列任一医院进行教师资格认定体检</w:t>
      </w:r>
      <w:r>
        <w:rPr>
          <w:rFonts w:hint="eastAsia" w:ascii="仿宋" w:hAnsi="仿宋" w:eastAsia="仿宋" w:cs="仿宋"/>
          <w:bCs/>
          <w:kern w:val="0"/>
          <w:sz w:val="24"/>
        </w:rPr>
        <w:t>（孕妇凭孕检证明及B超单可免除胸透）</w:t>
      </w:r>
      <w:r>
        <w:rPr>
          <w:rFonts w:hint="eastAsia" w:ascii="仿宋" w:hAnsi="仿宋" w:eastAsia="仿宋" w:cs="仿宋"/>
          <w:bCs/>
          <w:kern w:val="0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</w:rPr>
        <w:t>体检结果一年（连续两次认定）内有效。</w:t>
      </w:r>
    </w:p>
    <w:p>
      <w:pPr>
        <w:ind w:left="-619" w:leftChars="-295" w:firstLine="170" w:firstLineChars="71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2.申请人不领取体检结果，由医院直接报送市教育局。体检不合格，体检医院会短信反馈申请人。</w:t>
      </w:r>
    </w:p>
    <w:p>
      <w:pPr>
        <w:ind w:left="-619" w:leftChars="-295" w:firstLine="170" w:firstLineChars="71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3.体检人需空腹前往指定医院，带一张一寸证件照，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请申请人合理安排时间，切勿拖延。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OTI1ZDUyOWM4YzU3ZWU4NmY0ODE2Zjc0NTM4MDkifQ=="/>
  </w:docVars>
  <w:rsids>
    <w:rsidRoot w:val="00000000"/>
    <w:rsid w:val="4178190B"/>
    <w:rsid w:val="66090394"/>
    <w:rsid w:val="7B11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710</Characters>
  <Lines>0</Lines>
  <Paragraphs>0</Paragraphs>
  <TotalTime>3</TotalTime>
  <ScaleCrop>false</ScaleCrop>
  <LinksUpToDate>false</LinksUpToDate>
  <CharactersWithSpaces>710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2023-04-27T03:28:00Z</dcterms:created>
  <dc:creator>Administrator</dc:creator>
  <cp:lastModifiedBy>Administrator</cp:lastModifiedBy>
  <dcterms:modified xsi:type="dcterms:W3CDTF">2023-04-27T03:45:23Z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253F673886B840B693541E24904191B4</vt:lpwstr>
  </property>
</Properties>
</file>