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OTFlNGFlMjc1M2FkZjdjNmU4YzA5MjcyY2ZkZmYifQ=="/>
  </w:docVars>
  <w:rsids>
    <w:rsidRoot w:val="11155FB1"/>
    <w:rsid w:val="111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2022-05-30T07:32:00Z</dcterms:created>
  <dc:creator>一生有你</dc:creator>
  <cp:lastModifiedBy>一生有你</cp:lastModifiedBy>
  <dcterms:modified xsi:type="dcterms:W3CDTF">2022-05-30T07:32:55Z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F96D9D8874B24140890FB59A91DD21BC</vt:lpwstr>
  </property>
</Properties>
</file>