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姓名：        性别：男□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女□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住址：        工作单位：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联系方式：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近28天是否有境外旅居史：是□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 ，如有请注明国家（地区）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近14天是否有境内中高风险地区所在城市旅居史：是□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否□，如有请注明城市：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区，最后离开风险地区所在城市的时间为：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近14天是否接触过来自中高风险地区的亲属、朋友：是□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近14天是否接触过可疑病例及发热病人：是□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近14天是否有家人、朋友发热或患肺炎等疾病：是□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6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</w:rPr>
        <w:t>是否曾经诊断为新冠肺炎病例、无症状感染者：是□</w:t>
      </w:r>
      <w:r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8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8.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近14天您本人是否有如下症状：发热□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咳嗽□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寒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鼻塞□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流涕□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咽痛□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头痛□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嗅（味）觉减退□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乏力□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肌肉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酸痛□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关节酸痛□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胸闷□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气促呼吸困难□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结膜充血□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w w:val="97"/>
          <w:sz w:val="32"/>
          <w:szCs w:val="32"/>
        </w:rPr>
        <w:t>恶心□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呕吐□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腹泻□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9.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□绿色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□黄色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10.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行程码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（1）湖南省居民健康卡入口：□绿色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□黄色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（2）经国务院客户端“防疫行程卡”入口：中高风险地区所在城市旅居史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□有（城市名：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填表人（签字）：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填写日期：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请在对应的□打“√”。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本表请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使用双面打印，手书签名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104D"/>
    <w:rsid w:val="30962D4F"/>
    <w:rsid w:val="3DDE6054"/>
    <w:rsid w:val="4C471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2021-12-27T03:22:00Z</dcterms:created>
  <dc:creator>彭建宏</dc:creator>
  <cp:lastModifiedBy>Administrator</cp:lastModifiedBy>
  <dcterms:modified xsi:type="dcterms:W3CDTF">2021-12-28T02:45:40Z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