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附表四</w:t>
      </w:r>
    </w:p>
    <w:p>
      <w:pPr>
        <w:spacing w:line="60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0"/>
          <w:sz w:val="44"/>
          <w:szCs w:val="44"/>
        </w:rPr>
        <w:t>2021年隆回县公开招聘特殊教育、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教学点</w:t>
      </w:r>
      <w:r>
        <w:rPr>
          <w:rFonts w:hint="eastAsia" w:ascii="方正小标宋简体" w:eastAsia="方正小标宋简体"/>
          <w:w w:val="90"/>
          <w:sz w:val="44"/>
          <w:szCs w:val="44"/>
        </w:rPr>
        <w:t>小学教师岗位计划信息表</w:t>
      </w:r>
      <w:bookmarkEnd w:id="0"/>
      <w:r>
        <w:rPr>
          <w:rFonts w:hint="eastAsia" w:ascii="方正小标宋简体" w:eastAsia="方正小标宋简体"/>
          <w:w w:val="90"/>
          <w:sz w:val="44"/>
          <w:szCs w:val="44"/>
        </w:rPr>
        <w:t>（四）</w:t>
      </w:r>
    </w:p>
    <w:p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（F类、H类计划）</w:t>
      </w:r>
    </w:p>
    <w:tbl>
      <w:tblPr>
        <w:tblStyle w:val="2"/>
        <w:tblW w:w="8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37"/>
        <w:gridCol w:w="3914"/>
        <w:gridCol w:w="1186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科目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计划数</w:t>
            </w:r>
          </w:p>
        </w:tc>
        <w:tc>
          <w:tcPr>
            <w:tcW w:w="3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招聘学校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岗位代码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F类计划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隆回县特殊教育学校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F501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限应届（含2019届、2020届择业期内尚未落实工作单位）普通高校毕业生报考。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H类计划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石桥镇丰云小学、金石桥镇新良小学、金石桥镇石垅小学、金石桥镇阳垠山教学点、金石桥镇龙腾教学点、羊古坳镇转角丘小学、高平镇上平小学、高平镇彭升小学、六都寨镇马坪学校、荷香桥镇伏龙教学点、岩口镇龙丰小学、岩口镇东风小学、岩口镇双青小学、岩口镇大观完全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H701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合计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C7820"/>
    <w:rsid w:val="292E6027"/>
    <w:rsid w:val="2E0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2021-06-17T09:50:00Z</dcterms:created>
  <dc:creator>黎莎-中公教育</dc:creator>
  <cp:lastModifiedBy>黎莎-中公教育</cp:lastModifiedBy>
  <dcterms:modified xsi:type="dcterms:W3CDTF">2021-06-17T09:50:55Z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